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C0F5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proofErr w:type="spellStart"/>
      <w:r w:rsidRPr="004E09E6">
        <w:rPr>
          <w:rFonts w:ascii="Palatino Linotype" w:hAnsi="Palatino Linotype"/>
          <w:b/>
          <w:bCs/>
          <w:lang w:val="en-US"/>
        </w:rPr>
        <w:t>Məhkəmə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və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qeyri-məhkəmə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sənədlərinin</w:t>
      </w:r>
      <w:proofErr w:type="spellEnd"/>
      <w:r w:rsidRPr="004E09E6">
        <w:rPr>
          <w:rFonts w:ascii="Palatino Linotype" w:hAnsi="Palatino Linotype"/>
          <w:b/>
          <w:bCs/>
          <w:lang w:val="az-Latn-AZ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xaricdə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təqdim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edilməsi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barədə</w:t>
      </w:r>
      <w:proofErr w:type="spellEnd"/>
    </w:p>
    <w:p w14:paraId="69C51DD1" w14:textId="77777777" w:rsidR="00BA3E5C" w:rsidRPr="0093763E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4A15B836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4E09E6">
        <w:rPr>
          <w:rFonts w:ascii="Palatino Linotype" w:hAnsi="Palatino Linotype"/>
          <w:b/>
          <w:bCs/>
          <w:lang w:val="en-US"/>
        </w:rPr>
        <w:t>SORĞU</w:t>
      </w:r>
    </w:p>
    <w:p w14:paraId="3E48DD50" w14:textId="77777777" w:rsidR="00BA3E5C" w:rsidRPr="0093763E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0C5F1CE8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4E09E6">
        <w:rPr>
          <w:rFonts w:ascii="Palatino Linotype" w:hAnsi="Palatino Linotype"/>
          <w:b/>
          <w:bCs/>
          <w:lang w:val="en-US"/>
        </w:rPr>
        <w:t xml:space="preserve">1965-ci il 15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noyabr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tarixində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Haaqada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imzalanmış</w:t>
      </w:r>
      <w:proofErr w:type="spellEnd"/>
      <w:r w:rsidRPr="004E09E6">
        <w:rPr>
          <w:rFonts w:ascii="Palatino Linotype" w:hAnsi="Palatino Linotype"/>
          <w:b/>
          <w:bCs/>
          <w:lang w:val="az-Latn-AZ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Mülki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və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ya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ticarət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işləri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üzrə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məhkəmə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və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qeyri-məhkəmə</w:t>
      </w:r>
      <w:proofErr w:type="spellEnd"/>
      <w:r w:rsidRPr="004E09E6">
        <w:rPr>
          <w:rFonts w:ascii="Palatino Linotype" w:hAnsi="Palatino Linotype"/>
          <w:b/>
          <w:bCs/>
          <w:lang w:val="az-Latn-AZ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sənədlərinin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xaricdə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təqdim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edilməsi</w:t>
      </w:r>
      <w:proofErr w:type="spellEnd"/>
      <w:r w:rsidRPr="004E09E6">
        <w:rPr>
          <w:rFonts w:ascii="Palatino Linotype" w:hAnsi="Palatino Linotype"/>
          <w:b/>
          <w:bCs/>
          <w:lang w:val="en-US"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  <w:lang w:val="en-US"/>
        </w:rPr>
        <w:t>haqqında</w:t>
      </w:r>
      <w:proofErr w:type="spellEnd"/>
    </w:p>
    <w:p w14:paraId="37E4B7C3" w14:textId="77777777" w:rsidR="00BA3E5C" w:rsidRPr="0093763E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5C6A989E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</w:rPr>
      </w:pPr>
      <w:r w:rsidRPr="004E09E6">
        <w:rPr>
          <w:rFonts w:ascii="Palatino Linotype" w:hAnsi="Palatino Linotype"/>
          <w:b/>
          <w:bCs/>
        </w:rPr>
        <w:t>KONVENSİYA</w:t>
      </w:r>
    </w:p>
    <w:p w14:paraId="006DCB01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0"/>
      </w:tblGrid>
      <w:tr w:rsidR="00BA3E5C" w:rsidRPr="004E09E6" w14:paraId="16CDDB21" w14:textId="77777777" w:rsidTr="0064440C">
        <w:trPr>
          <w:trHeight w:val="824"/>
          <w:jc w:val="center"/>
        </w:trPr>
        <w:tc>
          <w:tcPr>
            <w:tcW w:w="4734" w:type="dxa"/>
          </w:tcPr>
          <w:p w14:paraId="0F11A488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Ərizəçinin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adı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ünvanı</w:t>
            </w:r>
            <w:proofErr w:type="spellEnd"/>
          </w:p>
        </w:tc>
        <w:tc>
          <w:tcPr>
            <w:tcW w:w="4734" w:type="dxa"/>
          </w:tcPr>
          <w:p w14:paraId="32E1AD9B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Sorğu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edilən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orqanın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ünvanı</w:t>
            </w:r>
            <w:proofErr w:type="spellEnd"/>
          </w:p>
        </w:tc>
      </w:tr>
    </w:tbl>
    <w:p w14:paraId="725C4B94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</w:p>
    <w:p w14:paraId="59CC5301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proofErr w:type="spellStart"/>
      <w:r w:rsidRPr="004E09E6">
        <w:rPr>
          <w:rFonts w:ascii="Palatino Linotype" w:hAnsi="Palatino Linotype"/>
        </w:rPr>
        <w:t>Aşağıda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imza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atan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ərizəçi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aşağıda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sadalanan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sənədləri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iki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nüsxədə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göndərməyi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özünə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şərəf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bilir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və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yuxa</w:t>
      </w:r>
      <w:proofErr w:type="spellEnd"/>
      <w:r w:rsidRPr="004E09E6">
        <w:rPr>
          <w:rFonts w:ascii="Palatino Linotype" w:hAnsi="Palatino Linotype"/>
          <w:lang w:val="az-Latn-AZ"/>
        </w:rPr>
        <w:t>rı</w:t>
      </w:r>
      <w:proofErr w:type="spellStart"/>
      <w:r w:rsidRPr="004E09E6">
        <w:rPr>
          <w:rFonts w:ascii="Palatino Linotype" w:hAnsi="Palatino Linotype"/>
        </w:rPr>
        <w:t>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adıçəkilən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Konvensiyanın</w:t>
      </w:r>
      <w:proofErr w:type="spellEnd"/>
      <w:r w:rsidRPr="004E09E6">
        <w:rPr>
          <w:rFonts w:ascii="Palatino Linotype" w:hAnsi="Palatino Linotype"/>
        </w:rPr>
        <w:t xml:space="preserve"> 5-ci </w:t>
      </w:r>
      <w:proofErr w:type="spellStart"/>
      <w:r w:rsidRPr="004E09E6">
        <w:rPr>
          <w:rFonts w:ascii="Palatino Linotype" w:hAnsi="Palatino Linotype"/>
        </w:rPr>
        <w:t>maddəsinə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əsasən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qeyd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edilən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bir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nüsxəsini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aşağıdakı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ünvan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üzrə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təqdim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olunmasını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xahiş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edir</w:t>
      </w:r>
      <w:proofErr w:type="spellEnd"/>
      <w:r w:rsidRPr="004E09E6">
        <w:rPr>
          <w:rFonts w:ascii="Palatino Linotype" w:hAnsi="Palatino Linotype"/>
        </w:rPr>
        <w:t>:</w:t>
      </w:r>
    </w:p>
    <w:p w14:paraId="0E9934B1" w14:textId="77777777" w:rsidR="00BA3E5C" w:rsidRPr="004E09E6" w:rsidRDefault="00BA3E5C" w:rsidP="00BA3E5C">
      <w:pPr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BA3E5C" w:rsidRPr="004E09E6" w14:paraId="2B542D06" w14:textId="77777777" w:rsidTr="0064440C">
        <w:trPr>
          <w:jc w:val="center"/>
        </w:trPr>
        <w:tc>
          <w:tcPr>
            <w:tcW w:w="9344" w:type="dxa"/>
          </w:tcPr>
          <w:p w14:paraId="26873049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 xml:space="preserve">Ad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ünvan</w:t>
            </w:r>
            <w:proofErr w:type="spellEnd"/>
          </w:p>
        </w:tc>
      </w:tr>
    </w:tbl>
    <w:p w14:paraId="5750041D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923"/>
      </w:tblGrid>
      <w:tr w:rsidR="00BA3E5C" w:rsidRPr="00BA3E5C" w14:paraId="613D3820" w14:textId="77777777" w:rsidTr="0064440C">
        <w:trPr>
          <w:jc w:val="center"/>
        </w:trPr>
        <w:tc>
          <w:tcPr>
            <w:tcW w:w="421" w:type="dxa"/>
            <w:vAlign w:val="bottom"/>
          </w:tcPr>
          <w:p w14:paraId="33BAAA92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>□</w:t>
            </w:r>
          </w:p>
        </w:tc>
        <w:tc>
          <w:tcPr>
            <w:tcW w:w="8923" w:type="dxa"/>
            <w:vAlign w:val="bottom"/>
          </w:tcPr>
          <w:p w14:paraId="1B2E7B4F" w14:textId="77777777" w:rsidR="00BA3E5C" w:rsidRPr="004E09E6" w:rsidRDefault="00BA3E5C" w:rsidP="0064440C">
            <w:pPr>
              <w:rPr>
                <w:rFonts w:ascii="Palatino Linotype" w:hAnsi="Palatino Linotype"/>
                <w:lang w:val="en-US"/>
              </w:rPr>
            </w:pPr>
            <w:r w:rsidRPr="004E09E6">
              <w:rPr>
                <w:rFonts w:ascii="Palatino Linotype" w:hAnsi="Palatino Linotype"/>
                <w:lang w:val="en-US"/>
              </w:rPr>
              <w:t xml:space="preserve">a)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Konvensiyanın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5-ci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maddəsinin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birinci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hissəsinin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“a”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bəndinə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əsasən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>*</w:t>
            </w:r>
          </w:p>
        </w:tc>
      </w:tr>
      <w:tr w:rsidR="00BA3E5C" w:rsidRPr="004E09E6" w14:paraId="1EF51EA5" w14:textId="77777777" w:rsidTr="0064440C">
        <w:trPr>
          <w:jc w:val="center"/>
        </w:trPr>
        <w:tc>
          <w:tcPr>
            <w:tcW w:w="421" w:type="dxa"/>
            <w:vAlign w:val="bottom"/>
          </w:tcPr>
          <w:p w14:paraId="049F06D6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>□</w:t>
            </w:r>
          </w:p>
        </w:tc>
        <w:tc>
          <w:tcPr>
            <w:tcW w:w="8923" w:type="dxa"/>
            <w:vAlign w:val="bottom"/>
          </w:tcPr>
          <w:p w14:paraId="63D5DFBC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 xml:space="preserve">b) </w:t>
            </w:r>
            <w:proofErr w:type="spellStart"/>
            <w:r w:rsidRPr="004E09E6">
              <w:rPr>
                <w:rFonts w:ascii="Palatino Linotype" w:hAnsi="Palatino Linotype"/>
              </w:rPr>
              <w:t>aşağıdakı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xüsusi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üsulla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(5-ci </w:t>
            </w:r>
            <w:proofErr w:type="spellStart"/>
            <w:r w:rsidRPr="004E09E6">
              <w:rPr>
                <w:rFonts w:ascii="Palatino Linotype" w:hAnsi="Palatino Linotype"/>
              </w:rPr>
              <w:t>maddənin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birinci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hissəsinin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“b” </w:t>
            </w:r>
            <w:proofErr w:type="spellStart"/>
            <w:proofErr w:type="gramStart"/>
            <w:r w:rsidRPr="004E09E6">
              <w:rPr>
                <w:rFonts w:ascii="Palatino Linotype" w:hAnsi="Palatino Linotype"/>
              </w:rPr>
              <w:t>bəndi</w:t>
            </w:r>
            <w:proofErr w:type="spellEnd"/>
            <w:r w:rsidRPr="004E09E6">
              <w:rPr>
                <w:rFonts w:ascii="Palatino Linotype" w:hAnsi="Palatino Linotype"/>
              </w:rPr>
              <w:t>)*</w:t>
            </w:r>
            <w:proofErr w:type="gramEnd"/>
          </w:p>
        </w:tc>
      </w:tr>
      <w:tr w:rsidR="00BA3E5C" w:rsidRPr="004E09E6" w14:paraId="3E80AB7A" w14:textId="77777777" w:rsidTr="0064440C">
        <w:trPr>
          <w:jc w:val="center"/>
        </w:trPr>
        <w:tc>
          <w:tcPr>
            <w:tcW w:w="421" w:type="dxa"/>
          </w:tcPr>
          <w:p w14:paraId="3CA55045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>□</w:t>
            </w:r>
          </w:p>
        </w:tc>
        <w:tc>
          <w:tcPr>
            <w:tcW w:w="8923" w:type="dxa"/>
            <w:vAlign w:val="center"/>
          </w:tcPr>
          <w:p w14:paraId="2D0546FA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 xml:space="preserve">c) </w:t>
            </w:r>
            <w:proofErr w:type="spellStart"/>
            <w:r w:rsidRPr="004E09E6">
              <w:rPr>
                <w:rFonts w:ascii="Palatino Linotype" w:hAnsi="Palatino Linotype"/>
              </w:rPr>
              <w:t>alıcı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könüllü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şəkildə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sənədləri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qəbul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etməyə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razı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olan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halda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çatdırılma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yolu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ilə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(5-ci </w:t>
            </w:r>
            <w:proofErr w:type="spellStart"/>
            <w:r w:rsidRPr="004E09E6">
              <w:rPr>
                <w:rFonts w:ascii="Palatino Linotype" w:hAnsi="Palatino Linotype"/>
              </w:rPr>
              <w:t>maddənin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ikinci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proofErr w:type="gramStart"/>
            <w:r w:rsidRPr="004E09E6">
              <w:rPr>
                <w:rFonts w:ascii="Palatino Linotype" w:hAnsi="Palatino Linotype"/>
              </w:rPr>
              <w:t>hissəsi</w:t>
            </w:r>
            <w:proofErr w:type="spellEnd"/>
            <w:r w:rsidRPr="004E09E6">
              <w:rPr>
                <w:rFonts w:ascii="Palatino Linotype" w:hAnsi="Palatino Linotype"/>
              </w:rPr>
              <w:t>)*</w:t>
            </w:r>
            <w:proofErr w:type="gramEnd"/>
          </w:p>
        </w:tc>
      </w:tr>
    </w:tbl>
    <w:p w14:paraId="693F4C2C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</w:p>
    <w:p w14:paraId="3C5A208E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proofErr w:type="spellStart"/>
      <w:r w:rsidRPr="004E09E6">
        <w:rPr>
          <w:rFonts w:ascii="Palatino Linotype" w:hAnsi="Palatino Linotype"/>
        </w:rPr>
        <w:t>Sənədlərin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bir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nüsxəsini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və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ona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əlavəni</w:t>
      </w:r>
      <w:proofErr w:type="spellEnd"/>
      <w:r w:rsidRPr="004E09E6">
        <w:rPr>
          <w:rFonts w:ascii="Palatino Linotype" w:hAnsi="Palatino Linotype"/>
        </w:rPr>
        <w:t xml:space="preserve">* </w:t>
      </w:r>
      <w:proofErr w:type="spellStart"/>
      <w:r w:rsidRPr="004E09E6">
        <w:rPr>
          <w:rFonts w:ascii="Palatino Linotype" w:hAnsi="Palatino Linotype"/>
        </w:rPr>
        <w:t>tələb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orqana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geri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qaytarmaq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və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ya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geri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qaytarılmasım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təmin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etmək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xahiş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olunur</w:t>
      </w:r>
      <w:proofErr w:type="spellEnd"/>
      <w:r w:rsidRPr="004E09E6">
        <w:rPr>
          <w:rFonts w:ascii="Palatino Linotype" w:hAnsi="Palatino Linotype"/>
        </w:rPr>
        <w:t xml:space="preserve"> - </w:t>
      </w:r>
      <w:proofErr w:type="spellStart"/>
      <w:r w:rsidRPr="004E09E6">
        <w:rPr>
          <w:rFonts w:ascii="Palatino Linotype" w:hAnsi="Palatino Linotype"/>
        </w:rPr>
        <w:t>sənədin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arxasında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nümunəyə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əsasən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təqdimat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haqqında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təsdiq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ilə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birgə</w:t>
      </w:r>
      <w:proofErr w:type="spellEnd"/>
      <w:r w:rsidRPr="004E09E6">
        <w:rPr>
          <w:rFonts w:ascii="Palatino Linotype" w:hAnsi="Palatino Linotype"/>
        </w:rPr>
        <w:t>.</w:t>
      </w:r>
    </w:p>
    <w:p w14:paraId="689FC8FE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proofErr w:type="spellStart"/>
      <w:r w:rsidRPr="004E09E6">
        <w:rPr>
          <w:rFonts w:ascii="Palatino Linotype" w:hAnsi="Palatino Linotype"/>
        </w:rPr>
        <w:t>Sənədlərin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siyahısı</w:t>
      </w:r>
      <w:proofErr w:type="spellEnd"/>
    </w:p>
    <w:p w14:paraId="54EE9735" w14:textId="77777777" w:rsidR="00BA3E5C" w:rsidRDefault="00BA3E5C" w:rsidP="00BA3E5C">
      <w:pPr>
        <w:ind w:firstLine="567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BA3E5C" w14:paraId="19664B7E" w14:textId="77777777" w:rsidTr="0064440C">
        <w:trPr>
          <w:trHeight w:val="4694"/>
          <w:jc w:val="center"/>
        </w:trPr>
        <w:tc>
          <w:tcPr>
            <w:tcW w:w="9344" w:type="dxa"/>
          </w:tcPr>
          <w:p w14:paraId="602BAB69" w14:textId="77777777" w:rsidR="00BA3E5C" w:rsidRDefault="00BA3E5C" w:rsidP="0064440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65BCF36" w14:textId="77777777" w:rsidR="00BA3E5C" w:rsidRDefault="00BA3E5C" w:rsidP="0064440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B290BF5" w14:textId="77777777" w:rsidR="00BA3E5C" w:rsidRDefault="00BA3E5C" w:rsidP="0064440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0BC7877" w14:textId="77777777" w:rsidR="00BA3E5C" w:rsidRDefault="00BA3E5C" w:rsidP="0064440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46AE796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  <w:bookmarkStart w:id="0" w:name="bookmark4"/>
    </w:p>
    <w:p w14:paraId="14430B8F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6B1F2AEA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</w:rPr>
      </w:pPr>
      <w:r w:rsidRPr="004E09E6">
        <w:rPr>
          <w:rFonts w:ascii="Palatino Linotype" w:hAnsi="Palatino Linotype"/>
          <w:b/>
          <w:bCs/>
        </w:rPr>
        <w:lastRenderedPageBreak/>
        <w:t>ŞƏHADƏTNAMƏ</w:t>
      </w:r>
      <w:bookmarkEnd w:id="0"/>
    </w:p>
    <w:p w14:paraId="25BE352A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0D0A644D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proofErr w:type="spellStart"/>
      <w:r w:rsidRPr="004E09E6">
        <w:rPr>
          <w:rFonts w:ascii="Palatino Linotype" w:hAnsi="Palatino Linotype"/>
        </w:rPr>
        <w:t>Aşağıda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imza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orqan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yuxanda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adıçəkilən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Konvensiyanın</w:t>
      </w:r>
      <w:proofErr w:type="spellEnd"/>
      <w:r w:rsidRPr="004E09E6">
        <w:rPr>
          <w:rFonts w:ascii="Palatino Linotype" w:hAnsi="Palatino Linotype"/>
        </w:rPr>
        <w:t xml:space="preserve"> 6-cı </w:t>
      </w:r>
      <w:proofErr w:type="spellStart"/>
      <w:r w:rsidRPr="004E09E6">
        <w:rPr>
          <w:rFonts w:ascii="Palatino Linotype" w:hAnsi="Palatino Linotype"/>
        </w:rPr>
        <w:t>maddəsinə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əsasən</w:t>
      </w:r>
      <w:proofErr w:type="spellEnd"/>
      <w:r w:rsidRPr="004E09E6">
        <w:rPr>
          <w:rFonts w:ascii="Palatino Linotype" w:hAnsi="Palatino Linotype"/>
        </w:rPr>
        <w:t>,</w:t>
      </w:r>
    </w:p>
    <w:p w14:paraId="62B6A1DB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□ 1. </w:t>
      </w:r>
      <w:proofErr w:type="spellStart"/>
      <w:r w:rsidRPr="004E09E6">
        <w:rPr>
          <w:rFonts w:ascii="Palatino Linotype" w:hAnsi="Palatino Linotype"/>
        </w:rPr>
        <w:t>sənəd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təqdim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edilmişdir</w:t>
      </w:r>
      <w:proofErr w:type="spellEnd"/>
      <w:r w:rsidRPr="004E09E6">
        <w:rPr>
          <w:rFonts w:ascii="Palatino Linotype" w:hAnsi="Palatino Linotype"/>
        </w:rPr>
        <w:t>*:</w:t>
      </w:r>
    </w:p>
    <w:p w14:paraId="136C3E21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075E9066" w14:textId="77777777" w:rsidTr="0064440C">
        <w:trPr>
          <w:jc w:val="center"/>
        </w:trPr>
        <w:tc>
          <w:tcPr>
            <w:tcW w:w="4672" w:type="dxa"/>
            <w:vAlign w:val="bottom"/>
          </w:tcPr>
          <w:p w14:paraId="3A983D39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Tarix</w:t>
            </w:r>
            <w:proofErr w:type="spellEnd"/>
          </w:p>
        </w:tc>
        <w:tc>
          <w:tcPr>
            <w:tcW w:w="4672" w:type="dxa"/>
          </w:tcPr>
          <w:p w14:paraId="7D718740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</w:p>
        </w:tc>
      </w:tr>
      <w:tr w:rsidR="00BA3E5C" w:rsidRPr="004E09E6" w14:paraId="01425AC9" w14:textId="77777777" w:rsidTr="0064440C">
        <w:trPr>
          <w:jc w:val="center"/>
        </w:trPr>
        <w:tc>
          <w:tcPr>
            <w:tcW w:w="4672" w:type="dxa"/>
          </w:tcPr>
          <w:p w14:paraId="51D64D21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Yer</w:t>
            </w:r>
            <w:proofErr w:type="spellEnd"/>
            <w:r w:rsidRPr="004E09E6">
              <w:rPr>
                <w:rFonts w:ascii="Palatino Linotype" w:hAnsi="Palatino Linotype"/>
              </w:rPr>
              <w:t xml:space="preserve">, </w:t>
            </w:r>
            <w:proofErr w:type="spellStart"/>
            <w:r w:rsidRPr="004E09E6">
              <w:rPr>
                <w:rFonts w:ascii="Palatino Linotype" w:hAnsi="Palatino Linotype"/>
              </w:rPr>
              <w:t>küçə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, </w:t>
            </w:r>
            <w:proofErr w:type="spellStart"/>
            <w:r w:rsidRPr="004E09E6">
              <w:rPr>
                <w:rFonts w:ascii="Palatino Linotype" w:hAnsi="Palatino Linotype"/>
              </w:rPr>
              <w:t>nömrə</w:t>
            </w:r>
            <w:proofErr w:type="spellEnd"/>
          </w:p>
        </w:tc>
        <w:tc>
          <w:tcPr>
            <w:tcW w:w="4672" w:type="dxa"/>
          </w:tcPr>
          <w:p w14:paraId="2559CE0C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69A17BE0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p w14:paraId="731A3CAE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5-ci </w:t>
      </w:r>
      <w:proofErr w:type="spellStart"/>
      <w:r w:rsidRPr="004E09E6">
        <w:rPr>
          <w:rFonts w:ascii="Palatino Linotype" w:hAnsi="Palatino Linotype"/>
        </w:rPr>
        <w:t>maddədə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göstərilmiş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aşağıdakı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üsullardan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biri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ilə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təqdim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olunmuşdur</w:t>
      </w:r>
      <w:proofErr w:type="spellEnd"/>
      <w:r w:rsidRPr="004E09E6">
        <w:rPr>
          <w:rFonts w:ascii="Palatino Linotype" w:hAnsi="Palatino Linotype"/>
        </w:rPr>
        <w:t>:</w:t>
      </w:r>
    </w:p>
    <w:p w14:paraId="5096D1A0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923"/>
      </w:tblGrid>
      <w:tr w:rsidR="00BA3E5C" w:rsidRPr="00BA3E5C" w14:paraId="73752D40" w14:textId="77777777" w:rsidTr="0064440C">
        <w:trPr>
          <w:jc w:val="center"/>
        </w:trPr>
        <w:tc>
          <w:tcPr>
            <w:tcW w:w="421" w:type="dxa"/>
          </w:tcPr>
          <w:p w14:paraId="44F4CF0D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>□</w:t>
            </w:r>
          </w:p>
        </w:tc>
        <w:tc>
          <w:tcPr>
            <w:tcW w:w="8923" w:type="dxa"/>
            <w:vAlign w:val="bottom"/>
          </w:tcPr>
          <w:p w14:paraId="7EB7FD16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lang w:val="en-US"/>
              </w:rPr>
            </w:pPr>
            <w:r w:rsidRPr="004E09E6">
              <w:rPr>
                <w:rFonts w:ascii="Palatino Linotype" w:hAnsi="Palatino Linotype"/>
                <w:lang w:val="en-US"/>
              </w:rPr>
              <w:t xml:space="preserve">a) 5-ci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maddənin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birinci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hissəsinin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“a”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bəndinin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müddəalarına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uyğun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lang w:val="en-US"/>
              </w:rPr>
              <w:t>olaraq</w:t>
            </w:r>
            <w:proofErr w:type="spellEnd"/>
            <w:r w:rsidRPr="004E09E6">
              <w:rPr>
                <w:rFonts w:ascii="Palatino Linotype" w:hAnsi="Palatino Linotype"/>
                <w:lang w:val="en-US"/>
              </w:rPr>
              <w:t>*</w:t>
            </w:r>
          </w:p>
        </w:tc>
      </w:tr>
      <w:tr w:rsidR="00BA3E5C" w:rsidRPr="004E09E6" w14:paraId="69EC69EB" w14:textId="77777777" w:rsidTr="0064440C">
        <w:trPr>
          <w:jc w:val="center"/>
        </w:trPr>
        <w:tc>
          <w:tcPr>
            <w:tcW w:w="421" w:type="dxa"/>
            <w:vAlign w:val="center"/>
          </w:tcPr>
          <w:p w14:paraId="7155DE9E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>□</w:t>
            </w:r>
          </w:p>
        </w:tc>
        <w:tc>
          <w:tcPr>
            <w:tcW w:w="8923" w:type="dxa"/>
            <w:vAlign w:val="center"/>
          </w:tcPr>
          <w:p w14:paraId="064A42AC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 xml:space="preserve">b) </w:t>
            </w:r>
            <w:proofErr w:type="spellStart"/>
            <w:r w:rsidRPr="004E09E6">
              <w:rPr>
                <w:rFonts w:ascii="Palatino Linotype" w:hAnsi="Palatino Linotype"/>
              </w:rPr>
              <w:t>aşağıdakı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xüsusi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üsulla</w:t>
            </w:r>
            <w:proofErr w:type="spellEnd"/>
            <w:r w:rsidRPr="004E09E6">
              <w:rPr>
                <w:rFonts w:ascii="Palatino Linotype" w:hAnsi="Palatino Linotype"/>
              </w:rPr>
              <w:t>*:</w:t>
            </w:r>
          </w:p>
        </w:tc>
      </w:tr>
      <w:tr w:rsidR="00BA3E5C" w:rsidRPr="004E09E6" w14:paraId="0433B43D" w14:textId="77777777" w:rsidTr="0064440C">
        <w:trPr>
          <w:jc w:val="center"/>
        </w:trPr>
        <w:tc>
          <w:tcPr>
            <w:tcW w:w="421" w:type="dxa"/>
          </w:tcPr>
          <w:p w14:paraId="2DA8475F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>□</w:t>
            </w:r>
          </w:p>
        </w:tc>
        <w:tc>
          <w:tcPr>
            <w:tcW w:w="8923" w:type="dxa"/>
            <w:vAlign w:val="center"/>
          </w:tcPr>
          <w:p w14:paraId="2BC6C9AD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r w:rsidRPr="004E09E6">
              <w:rPr>
                <w:rFonts w:ascii="Palatino Linotype" w:hAnsi="Palatino Linotype"/>
              </w:rPr>
              <w:t xml:space="preserve">c) </w:t>
            </w:r>
            <w:proofErr w:type="spellStart"/>
            <w:r w:rsidRPr="004E09E6">
              <w:rPr>
                <w:rFonts w:ascii="Palatino Linotype" w:hAnsi="Palatino Linotype"/>
              </w:rPr>
              <w:t>könüllü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şəkildə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sənədləri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qəbul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etməyə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razı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olan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şəxsə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çatdırılma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yolu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ilə</w:t>
            </w:r>
            <w:proofErr w:type="spellEnd"/>
            <w:r w:rsidRPr="004E09E6">
              <w:rPr>
                <w:rFonts w:ascii="Palatino Linotype" w:hAnsi="Palatino Linotype"/>
              </w:rPr>
              <w:t>*</w:t>
            </w:r>
          </w:p>
        </w:tc>
      </w:tr>
    </w:tbl>
    <w:p w14:paraId="4E963916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p w14:paraId="7418F248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p w14:paraId="7C13A692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proofErr w:type="spellStart"/>
      <w:r w:rsidRPr="004E09E6">
        <w:rPr>
          <w:rFonts w:ascii="Palatino Linotype" w:hAnsi="Palatino Linotype"/>
        </w:rPr>
        <w:t>Sorğuda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qeyd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olunan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sənədlər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çatdınlmışdır</w:t>
      </w:r>
      <w:proofErr w:type="spellEnd"/>
      <w:r w:rsidRPr="004E09E6">
        <w:rPr>
          <w:rFonts w:ascii="Palatino Linotype" w:hAnsi="Palatino Linotype"/>
        </w:rPr>
        <w:t>:</w:t>
      </w:r>
    </w:p>
    <w:p w14:paraId="18EA16F8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61738001" w14:textId="77777777" w:rsidTr="0064440C">
        <w:trPr>
          <w:jc w:val="center"/>
        </w:trPr>
        <w:tc>
          <w:tcPr>
            <w:tcW w:w="4672" w:type="dxa"/>
            <w:vAlign w:val="bottom"/>
          </w:tcPr>
          <w:p w14:paraId="677FD92B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Şəxsin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şəxsiyyəti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təsviri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</w:tc>
        <w:tc>
          <w:tcPr>
            <w:tcW w:w="4672" w:type="dxa"/>
          </w:tcPr>
          <w:p w14:paraId="2EBB45DA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</w:p>
        </w:tc>
      </w:tr>
      <w:tr w:rsidR="00BA3E5C" w:rsidRPr="004E09E6" w14:paraId="566D1629" w14:textId="77777777" w:rsidTr="0064440C">
        <w:trPr>
          <w:jc w:val="center"/>
        </w:trPr>
        <w:tc>
          <w:tcPr>
            <w:tcW w:w="4672" w:type="dxa"/>
            <w:vAlign w:val="center"/>
          </w:tcPr>
          <w:p w14:paraId="27028EF7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Məktubun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ünvanlandığı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şəxslə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münasibət</w:t>
            </w:r>
            <w:proofErr w:type="spellEnd"/>
            <w:r w:rsidRPr="004E09E6">
              <w:rPr>
                <w:rFonts w:ascii="Palatino Linotype" w:hAnsi="Palatino Linotype"/>
              </w:rPr>
              <w:t xml:space="preserve"> (</w:t>
            </w:r>
            <w:proofErr w:type="spellStart"/>
            <w:r w:rsidRPr="004E09E6">
              <w:rPr>
                <w:rFonts w:ascii="Palatino Linotype" w:hAnsi="Palatino Linotype"/>
              </w:rPr>
              <w:t>ailə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, </w:t>
            </w:r>
            <w:proofErr w:type="spellStart"/>
            <w:r w:rsidRPr="004E09E6">
              <w:rPr>
                <w:rFonts w:ascii="Palatino Linotype" w:hAnsi="Palatino Linotype"/>
              </w:rPr>
              <w:t>iş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ya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digər</w:t>
            </w:r>
            <w:proofErr w:type="spellEnd"/>
            <w:r w:rsidRPr="004E09E6">
              <w:rPr>
                <w:rFonts w:ascii="Palatino Linotype" w:hAnsi="Palatino Linotype"/>
              </w:rPr>
              <w:t>):</w:t>
            </w:r>
          </w:p>
        </w:tc>
        <w:tc>
          <w:tcPr>
            <w:tcW w:w="4672" w:type="dxa"/>
          </w:tcPr>
          <w:p w14:paraId="28336316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31F81490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1539A0D9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□ 2) </w:t>
      </w:r>
      <w:proofErr w:type="spellStart"/>
      <w:r w:rsidRPr="004E09E6">
        <w:rPr>
          <w:rFonts w:ascii="Palatino Linotype" w:hAnsi="Palatino Linotype"/>
        </w:rPr>
        <w:t>sənədlər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aşağıdakı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səbəblərdən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təqdim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proofErr w:type="gramStart"/>
      <w:r w:rsidRPr="004E09E6">
        <w:rPr>
          <w:rFonts w:ascii="Palatino Linotype" w:hAnsi="Palatino Linotype"/>
        </w:rPr>
        <w:t>olunmamışdır</w:t>
      </w:r>
      <w:proofErr w:type="spellEnd"/>
      <w:r w:rsidRPr="004E09E6">
        <w:rPr>
          <w:rFonts w:ascii="Palatino Linotype" w:hAnsi="Palatino Linotype"/>
        </w:rPr>
        <w:t>:*</w:t>
      </w:r>
      <w:proofErr w:type="gramEnd"/>
    </w:p>
    <w:p w14:paraId="5EDC51B6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□ </w:t>
      </w:r>
      <w:proofErr w:type="spellStart"/>
      <w:r w:rsidRPr="004E09E6">
        <w:rPr>
          <w:rFonts w:ascii="Palatino Linotype" w:hAnsi="Palatino Linotype"/>
        </w:rPr>
        <w:t>Qeyd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edilən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Konvensiyanın</w:t>
      </w:r>
      <w:proofErr w:type="spellEnd"/>
      <w:r w:rsidRPr="004E09E6">
        <w:rPr>
          <w:rFonts w:ascii="Palatino Linotype" w:hAnsi="Palatino Linotype"/>
        </w:rPr>
        <w:t xml:space="preserve"> 12-ci </w:t>
      </w:r>
      <w:proofErr w:type="spellStart"/>
      <w:r w:rsidRPr="004E09E6">
        <w:rPr>
          <w:rFonts w:ascii="Palatino Linotype" w:hAnsi="Palatino Linotype"/>
        </w:rPr>
        <w:t>maddəsinin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ikinci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hissəsinə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əsasən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tələb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orqandan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əlavədə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qeyd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edilən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xərclərin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ödənilməsi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və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ya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geri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qaytarılması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xahiş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olunur</w:t>
      </w:r>
      <w:proofErr w:type="spellEnd"/>
      <w:r w:rsidRPr="004E09E6">
        <w:rPr>
          <w:rFonts w:ascii="Palatino Linotype" w:hAnsi="Palatino Linotype"/>
        </w:rPr>
        <w:t>*</w:t>
      </w:r>
    </w:p>
    <w:p w14:paraId="4537ABC0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03C4CF87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i/>
          <w:iCs/>
        </w:rPr>
      </w:pPr>
      <w:proofErr w:type="spellStart"/>
      <w:r w:rsidRPr="004E09E6">
        <w:rPr>
          <w:rFonts w:ascii="Palatino Linotype" w:hAnsi="Palatino Linotype"/>
          <w:i/>
          <w:iCs/>
        </w:rPr>
        <w:t>Qoşmalar</w:t>
      </w:r>
      <w:proofErr w:type="spellEnd"/>
    </w:p>
    <w:p w14:paraId="305A1B4D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i/>
          <w:i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7D00CA5D" w14:textId="77777777" w:rsidTr="0064440C">
        <w:trPr>
          <w:jc w:val="center"/>
        </w:trPr>
        <w:tc>
          <w:tcPr>
            <w:tcW w:w="4672" w:type="dxa"/>
            <w:vAlign w:val="bottom"/>
          </w:tcPr>
          <w:p w14:paraId="0BD627BA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i/>
                <w:iCs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Qaytarılan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sənədlər</w:t>
            </w:r>
            <w:proofErr w:type="spellEnd"/>
          </w:p>
        </w:tc>
        <w:tc>
          <w:tcPr>
            <w:tcW w:w="4672" w:type="dxa"/>
          </w:tcPr>
          <w:p w14:paraId="31BEBA60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i/>
                <w:iCs/>
              </w:rPr>
            </w:pPr>
          </w:p>
        </w:tc>
      </w:tr>
      <w:tr w:rsidR="00BA3E5C" w:rsidRPr="004E09E6" w14:paraId="1E3B116B" w14:textId="77777777" w:rsidTr="0064440C">
        <w:trPr>
          <w:jc w:val="center"/>
        </w:trPr>
        <w:tc>
          <w:tcPr>
            <w:tcW w:w="4672" w:type="dxa"/>
            <w:vAlign w:val="bottom"/>
          </w:tcPr>
          <w:p w14:paraId="22605BA8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i/>
                <w:iCs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Müvafiq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hallarda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sənədlərin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təqdim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edilməsini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təsdiq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edən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hallarda</w:t>
            </w:r>
            <w:proofErr w:type="spellEnd"/>
          </w:p>
        </w:tc>
        <w:tc>
          <w:tcPr>
            <w:tcW w:w="4672" w:type="dxa"/>
          </w:tcPr>
          <w:p w14:paraId="65A8F7E6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i/>
                <w:iCs/>
              </w:rPr>
            </w:pPr>
          </w:p>
        </w:tc>
      </w:tr>
    </w:tbl>
    <w:p w14:paraId="5B17E7B2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3F208FD9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* </w:t>
      </w:r>
      <w:proofErr w:type="spellStart"/>
      <w:r w:rsidRPr="004E09E6">
        <w:rPr>
          <w:rFonts w:ascii="Palatino Linotype" w:hAnsi="Palatino Linotype"/>
        </w:rPr>
        <w:t>Uyğun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seçilməklə</w:t>
      </w:r>
      <w:proofErr w:type="spellEnd"/>
    </w:p>
    <w:p w14:paraId="5F3B5F28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12359E8B" w14:textId="77777777" w:rsidTr="0064440C">
        <w:trPr>
          <w:jc w:val="center"/>
        </w:trPr>
        <w:tc>
          <w:tcPr>
            <w:tcW w:w="4672" w:type="dxa"/>
          </w:tcPr>
          <w:p w14:paraId="03BE6DE2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İcra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olunub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  <w:p w14:paraId="3B8A1D3E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2" w:type="dxa"/>
          </w:tcPr>
          <w:p w14:paraId="3C909875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İmza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(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ya</w:t>
            </w:r>
            <w:proofErr w:type="spellEnd"/>
            <w:r w:rsidRPr="004E09E6">
              <w:rPr>
                <w:rFonts w:ascii="Palatino Linotype" w:hAnsi="Palatino Linotype"/>
              </w:rPr>
              <w:t xml:space="preserve">) </w:t>
            </w:r>
            <w:proofErr w:type="spellStart"/>
            <w:r w:rsidRPr="004E09E6">
              <w:rPr>
                <w:rFonts w:ascii="Palatino Linotype" w:hAnsi="Palatino Linotype"/>
              </w:rPr>
              <w:t>möhür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</w:tc>
      </w:tr>
      <w:tr w:rsidR="00BA3E5C" w:rsidRPr="004E09E6" w14:paraId="21078AAD" w14:textId="77777777" w:rsidTr="0064440C">
        <w:trPr>
          <w:jc w:val="center"/>
        </w:trPr>
        <w:tc>
          <w:tcPr>
            <w:tcW w:w="4672" w:type="dxa"/>
          </w:tcPr>
          <w:p w14:paraId="2E0FEC66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Tarix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</w:tc>
        <w:tc>
          <w:tcPr>
            <w:tcW w:w="4672" w:type="dxa"/>
          </w:tcPr>
          <w:p w14:paraId="33ECDDD9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395FD535" w14:textId="77777777" w:rsidR="00BA3E5C" w:rsidRDefault="00BA3E5C" w:rsidP="00BA3E5C">
      <w:pPr>
        <w:ind w:firstLine="567"/>
        <w:jc w:val="both"/>
        <w:rPr>
          <w:rFonts w:ascii="Palatino Linotype" w:hAnsi="Palatino Linotype"/>
          <w:sz w:val="22"/>
          <w:szCs w:val="22"/>
        </w:rPr>
      </w:pPr>
    </w:p>
    <w:p w14:paraId="2C831B3C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3CB8A37D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1264D252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40E55A72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39CBAC45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559C9946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73B0F3D5" w14:textId="77777777" w:rsidR="00BA3E5C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4E09E6">
        <w:rPr>
          <w:rFonts w:ascii="Palatino Linotype" w:hAnsi="Palatino Linotype"/>
          <w:b/>
          <w:bCs/>
        </w:rPr>
        <w:t>XƏBƏRDARLIQ</w:t>
      </w:r>
    </w:p>
    <w:p w14:paraId="668737AD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</w:p>
    <w:p w14:paraId="6C6FC714" w14:textId="77777777" w:rsid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BA3E5C" w:rsidRPr="004E09E6" w14:paraId="71B05856" w14:textId="77777777" w:rsidTr="0064440C">
        <w:trPr>
          <w:trHeight w:val="799"/>
          <w:jc w:val="center"/>
        </w:trPr>
        <w:tc>
          <w:tcPr>
            <w:tcW w:w="9439" w:type="dxa"/>
          </w:tcPr>
          <w:p w14:paraId="1735454D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b/>
                <w:bCs/>
              </w:rPr>
            </w:pPr>
            <w:proofErr w:type="spellStart"/>
            <w:r w:rsidRPr="004E09E6">
              <w:rPr>
                <w:rFonts w:ascii="Palatino Linotype" w:hAnsi="Palatino Linotype"/>
                <w:b/>
                <w:bCs/>
              </w:rPr>
              <w:t>Ünvanlanan</w:t>
            </w:r>
            <w:proofErr w:type="spellEnd"/>
            <w:r w:rsidRPr="004E09E6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b/>
                <w:bCs/>
              </w:rPr>
              <w:t>şəxsin</w:t>
            </w:r>
            <w:proofErr w:type="spellEnd"/>
            <w:r w:rsidRPr="004E09E6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b/>
                <w:bCs/>
              </w:rPr>
              <w:t>şəxsiyyəti</w:t>
            </w:r>
            <w:proofErr w:type="spellEnd"/>
            <w:r w:rsidRPr="004E09E6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b/>
                <w:bCs/>
              </w:rPr>
              <w:t>və</w:t>
            </w:r>
            <w:proofErr w:type="spellEnd"/>
            <w:r w:rsidRPr="004E09E6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  <w:b/>
                <w:bCs/>
              </w:rPr>
              <w:t>ünvanı</w:t>
            </w:r>
            <w:proofErr w:type="spellEnd"/>
          </w:p>
        </w:tc>
      </w:tr>
    </w:tbl>
    <w:p w14:paraId="1539D262" w14:textId="77777777" w:rsidR="00BA3E5C" w:rsidRPr="000A05E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648A5E2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</w:rPr>
      </w:pPr>
      <w:bookmarkStart w:id="1" w:name="bookmark5"/>
    </w:p>
    <w:p w14:paraId="0C10B65B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</w:rPr>
      </w:pPr>
      <w:r w:rsidRPr="004E09E6">
        <w:rPr>
          <w:rFonts w:ascii="Palatino Linotype" w:hAnsi="Palatino Linotype"/>
          <w:b/>
          <w:bCs/>
        </w:rPr>
        <w:t>VACİB</w:t>
      </w:r>
      <w:bookmarkEnd w:id="1"/>
    </w:p>
    <w:p w14:paraId="78308012" w14:textId="77777777" w:rsidR="00BA3E5C" w:rsidRPr="00CC4BBF" w:rsidRDefault="00BA3E5C" w:rsidP="00BA3E5C">
      <w:pPr>
        <w:rPr>
          <w:rFonts w:ascii="Palatino Linotype" w:hAnsi="Palatino Linotype"/>
          <w:sz w:val="22"/>
          <w:szCs w:val="22"/>
        </w:rPr>
      </w:pPr>
    </w:p>
    <w:p w14:paraId="77AE2986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b/>
          <w:bCs/>
        </w:rPr>
      </w:pPr>
      <w:proofErr w:type="spellStart"/>
      <w:r w:rsidRPr="004E09E6">
        <w:rPr>
          <w:rFonts w:ascii="Palatino Linotype" w:hAnsi="Palatino Linotype"/>
          <w:b/>
          <w:bCs/>
        </w:rPr>
        <w:t>Qoşulan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sənəd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hüquqi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xarakterlidir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sizin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hüquq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vəzifələrinizə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təsir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edə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bilər</w:t>
      </w:r>
      <w:proofErr w:type="spellEnd"/>
      <w:r w:rsidRPr="004E09E6">
        <w:rPr>
          <w:rFonts w:ascii="Palatino Linotype" w:hAnsi="Palatino Linotype"/>
          <w:b/>
          <w:bCs/>
        </w:rPr>
        <w:t>. “</w:t>
      </w:r>
      <w:proofErr w:type="spellStart"/>
      <w:r w:rsidRPr="004E09E6">
        <w:rPr>
          <w:rFonts w:ascii="Palatino Linotype" w:hAnsi="Palatino Linotype"/>
          <w:b/>
          <w:bCs/>
        </w:rPr>
        <w:t>Təqdim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olunacaq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sənədin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xülasəsi</w:t>
      </w:r>
      <w:proofErr w:type="spellEnd"/>
      <w:r w:rsidRPr="004E09E6">
        <w:rPr>
          <w:rFonts w:ascii="Palatino Linotype" w:hAnsi="Palatino Linotype"/>
          <w:b/>
          <w:bCs/>
        </w:rPr>
        <w:t xml:space="preserve">” </w:t>
      </w:r>
      <w:proofErr w:type="spellStart"/>
      <w:r w:rsidRPr="004E09E6">
        <w:rPr>
          <w:rFonts w:ascii="Palatino Linotype" w:hAnsi="Palatino Linotype"/>
          <w:b/>
          <w:bCs/>
        </w:rPr>
        <w:t>onun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xarakteri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məqsədi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haqqında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sizə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qısa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məlumat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verəcəkdir</w:t>
      </w:r>
      <w:proofErr w:type="spellEnd"/>
      <w:r w:rsidRPr="004E09E6">
        <w:rPr>
          <w:rFonts w:ascii="Palatino Linotype" w:hAnsi="Palatino Linotype"/>
          <w:b/>
          <w:bCs/>
        </w:rPr>
        <w:t xml:space="preserve">. </w:t>
      </w:r>
      <w:proofErr w:type="spellStart"/>
      <w:r w:rsidRPr="004E09E6">
        <w:rPr>
          <w:rFonts w:ascii="Palatino Linotype" w:hAnsi="Palatino Linotype"/>
          <w:b/>
          <w:bCs/>
        </w:rPr>
        <w:t>Lakin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sənədin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özünü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diqqətlə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oxumalısınız</w:t>
      </w:r>
      <w:proofErr w:type="spellEnd"/>
      <w:r w:rsidRPr="004E09E6">
        <w:rPr>
          <w:rFonts w:ascii="Palatino Linotype" w:hAnsi="Palatino Linotype"/>
          <w:b/>
          <w:bCs/>
        </w:rPr>
        <w:t xml:space="preserve">. </w:t>
      </w:r>
      <w:proofErr w:type="spellStart"/>
      <w:r w:rsidRPr="004E09E6">
        <w:rPr>
          <w:rFonts w:ascii="Palatino Linotype" w:hAnsi="Palatino Linotype"/>
          <w:b/>
          <w:bCs/>
        </w:rPr>
        <w:t>Hüquqi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məsləhət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almaq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zərurəti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yarana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bilər</w:t>
      </w:r>
      <w:proofErr w:type="spellEnd"/>
      <w:r w:rsidRPr="004E09E6">
        <w:rPr>
          <w:rFonts w:ascii="Palatino Linotype" w:hAnsi="Palatino Linotype"/>
          <w:b/>
          <w:bCs/>
        </w:rPr>
        <w:t>.</w:t>
      </w:r>
    </w:p>
    <w:p w14:paraId="6F7BE49A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b/>
          <w:bCs/>
        </w:rPr>
      </w:pPr>
      <w:proofErr w:type="spellStart"/>
      <w:r w:rsidRPr="004E09E6">
        <w:rPr>
          <w:rFonts w:ascii="Palatino Linotype" w:hAnsi="Palatino Linotype"/>
          <w:b/>
          <w:bCs/>
        </w:rPr>
        <w:t>Əgər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maddi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imkanlarınız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yetərli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deyildirsə</w:t>
      </w:r>
      <w:proofErr w:type="spellEnd"/>
      <w:r w:rsidRPr="004E09E6">
        <w:rPr>
          <w:rFonts w:ascii="Palatino Linotype" w:hAnsi="Palatino Linotype"/>
          <w:b/>
          <w:bCs/>
        </w:rPr>
        <w:t xml:space="preserve">, </w:t>
      </w:r>
      <w:proofErr w:type="spellStart"/>
      <w:r w:rsidRPr="004E09E6">
        <w:rPr>
          <w:rFonts w:ascii="Palatino Linotype" w:hAnsi="Palatino Linotype"/>
          <w:b/>
          <w:bCs/>
        </w:rPr>
        <w:t>yaşadığınız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ölkədə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sənədin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çıxarıldığı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ölkədə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hüquqi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yardım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məsləhət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almaq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imkanı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barədə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məlumat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əldə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etməlisiniz</w:t>
      </w:r>
      <w:proofErr w:type="spellEnd"/>
      <w:r w:rsidRPr="004E09E6">
        <w:rPr>
          <w:rFonts w:ascii="Palatino Linotype" w:hAnsi="Palatino Linotype"/>
          <w:b/>
          <w:bCs/>
        </w:rPr>
        <w:t>.</w:t>
      </w:r>
    </w:p>
    <w:p w14:paraId="7EFDC993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b/>
          <w:bCs/>
        </w:rPr>
      </w:pPr>
      <w:proofErr w:type="spellStart"/>
      <w:r w:rsidRPr="004E09E6">
        <w:rPr>
          <w:rFonts w:ascii="Palatino Linotype" w:hAnsi="Palatino Linotype"/>
          <w:b/>
          <w:bCs/>
        </w:rPr>
        <w:t>Hüquqi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yardım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məsləhət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almaq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imkanı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barədə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suallar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buraya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ünvanlana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bilər</w:t>
      </w:r>
      <w:proofErr w:type="spellEnd"/>
      <w:r w:rsidRPr="004E09E6">
        <w:rPr>
          <w:rFonts w:ascii="Palatino Linotype" w:hAnsi="Palatino Linotype"/>
          <w:b/>
          <w:bCs/>
        </w:rPr>
        <w:t>:</w:t>
      </w:r>
    </w:p>
    <w:p w14:paraId="692B0050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BA3E5C" w14:paraId="5930A6CB" w14:textId="77777777" w:rsidTr="0064440C">
        <w:trPr>
          <w:trHeight w:val="2390"/>
          <w:jc w:val="center"/>
        </w:trPr>
        <w:tc>
          <w:tcPr>
            <w:tcW w:w="9521" w:type="dxa"/>
          </w:tcPr>
          <w:p w14:paraId="31B7FD44" w14:textId="77777777" w:rsidR="00BA3E5C" w:rsidRDefault="00BA3E5C" w:rsidP="006444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A7BEB5F" w14:textId="77777777" w:rsidR="00BA3E5C" w:rsidRDefault="00BA3E5C" w:rsidP="006444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F019B43" w14:textId="77777777" w:rsidR="00BA3E5C" w:rsidRDefault="00BA3E5C" w:rsidP="006444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BAE4E00" w14:textId="77777777" w:rsidR="00BA3E5C" w:rsidRDefault="00BA3E5C" w:rsidP="006444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68F34F28" w14:textId="77777777" w:rsidR="00BA3E5C" w:rsidRDefault="00BA3E5C" w:rsidP="006444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A7B9DDA" w14:textId="77777777" w:rsidR="00BA3E5C" w:rsidRDefault="00BA3E5C" w:rsidP="00BA3E5C">
      <w:pPr>
        <w:rPr>
          <w:rFonts w:ascii="Palatino Linotype" w:hAnsi="Palatino Linotype"/>
          <w:sz w:val="22"/>
          <w:szCs w:val="22"/>
        </w:rPr>
      </w:pPr>
    </w:p>
    <w:p w14:paraId="33638173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b/>
          <w:bCs/>
        </w:rPr>
      </w:pPr>
      <w:proofErr w:type="spellStart"/>
      <w:r w:rsidRPr="004E09E6">
        <w:rPr>
          <w:rFonts w:ascii="Palatino Linotype" w:hAnsi="Palatino Linotype"/>
          <w:b/>
          <w:bCs/>
        </w:rPr>
        <w:t>Tövsiyə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olunur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ki</w:t>
      </w:r>
      <w:proofErr w:type="spellEnd"/>
      <w:r w:rsidRPr="004E09E6">
        <w:rPr>
          <w:rFonts w:ascii="Palatino Linotype" w:hAnsi="Palatino Linotype"/>
          <w:b/>
          <w:bCs/>
        </w:rPr>
        <w:t xml:space="preserve">, </w:t>
      </w:r>
      <w:proofErr w:type="spellStart"/>
      <w:r w:rsidRPr="004E09E6">
        <w:rPr>
          <w:rFonts w:ascii="Palatino Linotype" w:hAnsi="Palatino Linotype"/>
          <w:b/>
          <w:bCs/>
        </w:rPr>
        <w:t>bildirişdəki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standart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şərtlər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ingilis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fransız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dillərində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müvafiq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olduqda</w:t>
      </w:r>
      <w:proofErr w:type="spellEnd"/>
      <w:r w:rsidRPr="004E09E6">
        <w:rPr>
          <w:rFonts w:ascii="Palatino Linotype" w:hAnsi="Palatino Linotype"/>
          <w:b/>
          <w:bCs/>
        </w:rPr>
        <w:t xml:space="preserve">, </w:t>
      </w:r>
      <w:proofErr w:type="spellStart"/>
      <w:r w:rsidRPr="004E09E6">
        <w:rPr>
          <w:rFonts w:ascii="Palatino Linotype" w:hAnsi="Palatino Linotype"/>
          <w:b/>
          <w:bCs/>
        </w:rPr>
        <w:t>həmçinin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sənədin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hazırlandığı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Dövlətin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rəsmi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dilində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rəsmi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dillərindən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birində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yazılsın</w:t>
      </w:r>
      <w:proofErr w:type="spellEnd"/>
      <w:r w:rsidRPr="004E09E6">
        <w:rPr>
          <w:rFonts w:ascii="Palatino Linotype" w:hAnsi="Palatino Linotype"/>
          <w:b/>
          <w:bCs/>
        </w:rPr>
        <w:t xml:space="preserve">. </w:t>
      </w:r>
      <w:proofErr w:type="spellStart"/>
      <w:r w:rsidRPr="004E09E6">
        <w:rPr>
          <w:rFonts w:ascii="Palatino Linotype" w:hAnsi="Palatino Linotype"/>
          <w:b/>
          <w:bCs/>
        </w:rPr>
        <w:t>Boşluqlar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sənədin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göndəriləcəyi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Dövlətin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dilində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və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ya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ingilis</w:t>
      </w:r>
      <w:proofErr w:type="spellEnd"/>
      <w:r w:rsidRPr="004E09E6">
        <w:rPr>
          <w:rFonts w:ascii="Palatino Linotype" w:hAnsi="Palatino Linotype"/>
          <w:b/>
          <w:bCs/>
        </w:rPr>
        <w:t xml:space="preserve">, </w:t>
      </w:r>
      <w:proofErr w:type="spellStart"/>
      <w:r w:rsidRPr="004E09E6">
        <w:rPr>
          <w:rFonts w:ascii="Palatino Linotype" w:hAnsi="Palatino Linotype"/>
          <w:b/>
          <w:bCs/>
        </w:rPr>
        <w:t>yaxud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fransız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dillərində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doldurula</w:t>
      </w:r>
      <w:proofErr w:type="spellEnd"/>
      <w:r w:rsidRPr="004E09E6">
        <w:rPr>
          <w:rFonts w:ascii="Palatino Linotype" w:hAnsi="Palatino Linotype"/>
          <w:b/>
          <w:bCs/>
        </w:rPr>
        <w:t xml:space="preserve"> </w:t>
      </w:r>
      <w:proofErr w:type="spellStart"/>
      <w:r w:rsidRPr="004E09E6">
        <w:rPr>
          <w:rFonts w:ascii="Palatino Linotype" w:hAnsi="Palatino Linotype"/>
          <w:b/>
          <w:bCs/>
        </w:rPr>
        <w:t>bilər</w:t>
      </w:r>
      <w:proofErr w:type="spellEnd"/>
      <w:r w:rsidRPr="004E09E6">
        <w:rPr>
          <w:rFonts w:ascii="Palatino Linotype" w:hAnsi="Palatino Linotype"/>
          <w:b/>
          <w:bCs/>
        </w:rPr>
        <w:t>.</w:t>
      </w:r>
    </w:p>
    <w:p w14:paraId="0B69D6AC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765D394E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16C67B5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6D38D0D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CD72721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504FD0C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B6C89F3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DF53241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295AE93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356F167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977D881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5B9C6C7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30B61C9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6B33D47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5429DCA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7AC35C9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4E09E6">
        <w:rPr>
          <w:rFonts w:ascii="Palatino Linotype" w:hAnsi="Palatino Linotype"/>
          <w:b/>
          <w:bCs/>
          <w:lang w:val="en-US"/>
        </w:rPr>
        <w:lastRenderedPageBreak/>
        <w:t>TƏQDİM OLUNACAQ SƏNƏDİN ƏSAS MƏZMUNU</w:t>
      </w:r>
    </w:p>
    <w:p w14:paraId="14982CF9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</w:p>
    <w:p w14:paraId="2D0214D7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BA3E5C">
        <w:rPr>
          <w:rFonts w:ascii="Palatino Linotype" w:hAnsi="Palatino Linotype"/>
          <w:b/>
          <w:bCs/>
          <w:lang w:val="en-US"/>
        </w:rPr>
        <w:t>1965-ci il 15 noyabr tarixində Haaqada imzalanmış</w:t>
      </w:r>
      <w:r w:rsidRPr="004E09E6">
        <w:rPr>
          <w:rFonts w:ascii="Palatino Linotype" w:hAnsi="Palatino Linotype"/>
          <w:b/>
          <w:bCs/>
          <w:lang w:val="az-Latn-AZ"/>
        </w:rPr>
        <w:t xml:space="preserve"> </w:t>
      </w:r>
      <w:r w:rsidRPr="00BA3E5C">
        <w:rPr>
          <w:rFonts w:ascii="Palatino Linotype" w:hAnsi="Palatino Linotype"/>
          <w:b/>
          <w:bCs/>
          <w:lang w:val="en-US"/>
        </w:rPr>
        <w:t>Mülki və ya ticarət işləri üzrə məhkəmə və qeyri-məhkəmə</w:t>
      </w:r>
      <w:r w:rsidRPr="004E09E6">
        <w:rPr>
          <w:rFonts w:ascii="Palatino Linotype" w:hAnsi="Palatino Linotype"/>
          <w:b/>
          <w:bCs/>
          <w:lang w:val="az-Latn-AZ"/>
        </w:rPr>
        <w:t xml:space="preserve"> </w:t>
      </w:r>
      <w:r w:rsidRPr="00BA3E5C">
        <w:rPr>
          <w:rFonts w:ascii="Palatino Linotype" w:hAnsi="Palatino Linotype"/>
          <w:b/>
          <w:bCs/>
          <w:lang w:val="en-US"/>
        </w:rPr>
        <w:t>sənədlərinin xaricdə təqdim edilməsi haqqında</w:t>
      </w:r>
    </w:p>
    <w:p w14:paraId="43E6416A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</w:p>
    <w:p w14:paraId="73685A05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BA3E5C">
        <w:rPr>
          <w:rFonts w:ascii="Palatino Linotype" w:hAnsi="Palatino Linotype"/>
          <w:b/>
          <w:bCs/>
          <w:lang w:val="en-US"/>
        </w:rPr>
        <w:t>KONVENSİYA</w:t>
      </w:r>
    </w:p>
    <w:p w14:paraId="05525BD8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  <w:r w:rsidRPr="00BA3E5C">
        <w:rPr>
          <w:rFonts w:ascii="Palatino Linotype" w:hAnsi="Palatino Linotype"/>
          <w:b/>
          <w:bCs/>
          <w:lang w:val="en-US"/>
        </w:rPr>
        <w:t>(5-ci maddə, dördüncü hissə)</w:t>
      </w:r>
    </w:p>
    <w:p w14:paraId="439A21D8" w14:textId="77777777" w:rsidR="00BA3E5C" w:rsidRPr="00BA3E5C" w:rsidRDefault="00BA3E5C" w:rsidP="00BA3E5C">
      <w:pPr>
        <w:jc w:val="center"/>
        <w:rPr>
          <w:rFonts w:ascii="Palatino Linotype" w:hAnsi="Palatino Linotype"/>
          <w:b/>
          <w:bCs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38F6B2C3" w14:textId="77777777" w:rsidTr="0064440C">
        <w:trPr>
          <w:jc w:val="center"/>
        </w:trPr>
        <w:tc>
          <w:tcPr>
            <w:tcW w:w="4672" w:type="dxa"/>
          </w:tcPr>
          <w:p w14:paraId="0B11340A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lang w:val="az-Latn-AZ"/>
              </w:rPr>
            </w:pPr>
            <w:r w:rsidRPr="004E09E6">
              <w:rPr>
                <w:rFonts w:ascii="Palatino Linotype" w:hAnsi="Palatino Linotype"/>
                <w:lang w:val="az-Latn-AZ"/>
              </w:rPr>
              <w:t>Sorğu edən orqanların adı və ünvanı:</w:t>
            </w:r>
          </w:p>
        </w:tc>
        <w:tc>
          <w:tcPr>
            <w:tcW w:w="4672" w:type="dxa"/>
          </w:tcPr>
          <w:p w14:paraId="2E060B92" w14:textId="77777777" w:rsidR="00BA3E5C" w:rsidRPr="004E09E6" w:rsidRDefault="00BA3E5C" w:rsidP="0064440C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6B34AAB2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40CF45FA" w14:textId="77777777" w:rsidTr="0064440C">
        <w:trPr>
          <w:jc w:val="center"/>
        </w:trPr>
        <w:tc>
          <w:tcPr>
            <w:tcW w:w="4672" w:type="dxa"/>
          </w:tcPr>
          <w:p w14:paraId="5E854FEB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lang w:val="az-Latn-AZ"/>
              </w:rPr>
            </w:pPr>
            <w:r w:rsidRPr="004E09E6">
              <w:rPr>
                <w:rFonts w:ascii="Palatino Linotype" w:hAnsi="Palatino Linotype"/>
                <w:lang w:val="az-Latn-AZ"/>
              </w:rPr>
              <w:t xml:space="preserve">Təriflərin xüsusiyyətləri: </w:t>
            </w:r>
            <w:r w:rsidRPr="004E09E6">
              <w:rPr>
                <w:rFonts w:ascii="Palatino Linotype" w:hAnsi="Palatino Linotype"/>
              </w:rPr>
              <w:t>*</w:t>
            </w:r>
          </w:p>
          <w:p w14:paraId="3B57E1E2" w14:textId="77777777" w:rsidR="00BA3E5C" w:rsidRPr="004E09E6" w:rsidRDefault="00BA3E5C" w:rsidP="0064440C">
            <w:pPr>
              <w:jc w:val="both"/>
              <w:rPr>
                <w:rFonts w:ascii="Palatino Linotype" w:hAnsi="Palatino Linotype"/>
                <w:b/>
                <w:bCs/>
                <w:lang w:val="az-Latn-AZ"/>
              </w:rPr>
            </w:pPr>
          </w:p>
        </w:tc>
        <w:tc>
          <w:tcPr>
            <w:tcW w:w="4672" w:type="dxa"/>
          </w:tcPr>
          <w:p w14:paraId="35816A14" w14:textId="77777777" w:rsidR="00BA3E5C" w:rsidRPr="004E09E6" w:rsidRDefault="00BA3E5C" w:rsidP="0064440C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6ABC50F3" w14:textId="77777777" w:rsidR="00BA3E5C" w:rsidRPr="004E09E6" w:rsidRDefault="00BA3E5C" w:rsidP="00BA3E5C">
      <w:pPr>
        <w:jc w:val="center"/>
        <w:rPr>
          <w:rFonts w:ascii="Palatino Linotype" w:hAnsi="Palatino Linotype"/>
          <w:b/>
          <w:bCs/>
        </w:rPr>
      </w:pPr>
    </w:p>
    <w:p w14:paraId="557A5EE8" w14:textId="77777777" w:rsidR="00BA3E5C" w:rsidRPr="00BA3E5C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* </w:t>
      </w:r>
      <w:proofErr w:type="spellStart"/>
      <w:r w:rsidRPr="004E09E6">
        <w:rPr>
          <w:rFonts w:ascii="Palatino Linotype" w:hAnsi="Palatino Linotype"/>
        </w:rPr>
        <w:t>uyğun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olduqda</w:t>
      </w:r>
      <w:proofErr w:type="spellEnd"/>
      <w:r w:rsidRPr="004E09E6">
        <w:rPr>
          <w:rFonts w:ascii="Palatino Linotype" w:hAnsi="Palatino Linotype"/>
        </w:rPr>
        <w:t xml:space="preserve">, </w:t>
      </w:r>
      <w:proofErr w:type="spellStart"/>
      <w:r w:rsidRPr="004E09E6">
        <w:rPr>
          <w:rFonts w:ascii="Palatino Linotype" w:hAnsi="Palatino Linotype"/>
        </w:rPr>
        <w:t>sənədin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təqdim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edilməsində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maraqlı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şəxsin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şəxsiyyətini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təsdiq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edən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sənədi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və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ünvanı</w:t>
      </w:r>
      <w:proofErr w:type="spellEnd"/>
      <w:r w:rsidRPr="004E09E6">
        <w:rPr>
          <w:rFonts w:ascii="Palatino Linotype" w:hAnsi="Palatino Linotype"/>
        </w:rPr>
        <w:t>.</w:t>
      </w:r>
    </w:p>
    <w:p w14:paraId="5297C1F2" w14:textId="77777777" w:rsidR="00BA3E5C" w:rsidRPr="00BA3E5C" w:rsidRDefault="00BA3E5C" w:rsidP="00BA3E5C">
      <w:pPr>
        <w:ind w:firstLine="567"/>
        <w:jc w:val="both"/>
        <w:rPr>
          <w:rFonts w:ascii="Palatino Linotype" w:hAnsi="Palatino Linotype"/>
        </w:rPr>
      </w:pPr>
    </w:p>
    <w:p w14:paraId="22F84EB0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  <w:b/>
          <w:bCs/>
        </w:rPr>
      </w:pPr>
      <w:r w:rsidRPr="004E09E6">
        <w:rPr>
          <w:rFonts w:ascii="Palatino Linotype" w:hAnsi="Palatino Linotype"/>
        </w:rPr>
        <w:t xml:space="preserve">□ </w:t>
      </w:r>
      <w:r w:rsidRPr="004E09E6">
        <w:rPr>
          <w:rFonts w:ascii="Palatino Linotype" w:hAnsi="Palatino Linotype"/>
          <w:b/>
          <w:bCs/>
        </w:rPr>
        <w:t>MƏHKƏMƏ SƏNƏDİ**</w:t>
      </w:r>
    </w:p>
    <w:p w14:paraId="2AEF6D63" w14:textId="77777777" w:rsidR="00BA3E5C" w:rsidRPr="004E09E6" w:rsidRDefault="00BA3E5C" w:rsidP="00BA3E5C">
      <w:pPr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405FB56B" w14:textId="77777777" w:rsidTr="0064440C">
        <w:trPr>
          <w:jc w:val="center"/>
        </w:trPr>
        <w:tc>
          <w:tcPr>
            <w:tcW w:w="4672" w:type="dxa"/>
            <w:vAlign w:val="bottom"/>
          </w:tcPr>
          <w:p w14:paraId="3E443253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Sənədin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xarakteri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məqsədi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</w:tc>
        <w:tc>
          <w:tcPr>
            <w:tcW w:w="4672" w:type="dxa"/>
          </w:tcPr>
          <w:p w14:paraId="594B7F4E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1A383BC9" w14:textId="77777777" w:rsidTr="0064440C">
        <w:trPr>
          <w:jc w:val="center"/>
        </w:trPr>
        <w:tc>
          <w:tcPr>
            <w:tcW w:w="4672" w:type="dxa"/>
            <w:vAlign w:val="bottom"/>
          </w:tcPr>
          <w:p w14:paraId="32BF9ACB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Məhkəmə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araşdırmasının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xarakter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predmeti</w:t>
            </w:r>
            <w:proofErr w:type="spellEnd"/>
            <w:r w:rsidRPr="004E09E6">
              <w:rPr>
                <w:rFonts w:ascii="Palatino Linotype" w:hAnsi="Palatino Linotype"/>
              </w:rPr>
              <w:t xml:space="preserve">, </w:t>
            </w:r>
            <w:proofErr w:type="spellStart"/>
            <w:r w:rsidRPr="004E09E6">
              <w:rPr>
                <w:rFonts w:ascii="Palatino Linotype" w:hAnsi="Palatino Linotype"/>
              </w:rPr>
              <w:t>müvafiq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olduqda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isə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mübahisədə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olan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məbləğ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</w:tc>
        <w:tc>
          <w:tcPr>
            <w:tcW w:w="4672" w:type="dxa"/>
          </w:tcPr>
          <w:p w14:paraId="7BA23E2D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45B7E690" w14:textId="77777777" w:rsidTr="0064440C">
        <w:trPr>
          <w:jc w:val="center"/>
        </w:trPr>
        <w:tc>
          <w:tcPr>
            <w:tcW w:w="4672" w:type="dxa"/>
            <w:vAlign w:val="bottom"/>
          </w:tcPr>
          <w:p w14:paraId="7A5A562C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Məhkəməyə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gəlişin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tarixi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yeri</w:t>
            </w:r>
            <w:proofErr w:type="spellEnd"/>
            <w:r w:rsidRPr="004E09E6">
              <w:rPr>
                <w:rFonts w:ascii="Palatino Linotype" w:hAnsi="Palatino Linotype"/>
              </w:rPr>
              <w:t>**:</w:t>
            </w:r>
          </w:p>
        </w:tc>
        <w:tc>
          <w:tcPr>
            <w:tcW w:w="4672" w:type="dxa"/>
          </w:tcPr>
          <w:p w14:paraId="76A8D31D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3175080E" w14:textId="77777777" w:rsidTr="0064440C">
        <w:trPr>
          <w:jc w:val="center"/>
        </w:trPr>
        <w:tc>
          <w:tcPr>
            <w:tcW w:w="4672" w:type="dxa"/>
            <w:vAlign w:val="bottom"/>
          </w:tcPr>
          <w:p w14:paraId="3B14F2DC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Qərarı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qəbul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edən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məhkəmə</w:t>
            </w:r>
            <w:proofErr w:type="spellEnd"/>
            <w:r w:rsidRPr="004E09E6">
              <w:rPr>
                <w:rFonts w:ascii="Palatino Linotype" w:hAnsi="Palatino Linotype"/>
              </w:rPr>
              <w:t>**:</w:t>
            </w:r>
          </w:p>
        </w:tc>
        <w:tc>
          <w:tcPr>
            <w:tcW w:w="4672" w:type="dxa"/>
          </w:tcPr>
          <w:p w14:paraId="2DB5C5E1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30EFA0CA" w14:textId="77777777" w:rsidTr="0064440C">
        <w:trPr>
          <w:jc w:val="center"/>
        </w:trPr>
        <w:tc>
          <w:tcPr>
            <w:tcW w:w="4672" w:type="dxa"/>
            <w:vAlign w:val="bottom"/>
          </w:tcPr>
          <w:p w14:paraId="71C2C737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Qərarın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qəbul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olunma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tarixi</w:t>
            </w:r>
            <w:proofErr w:type="spellEnd"/>
            <w:r w:rsidRPr="004E09E6">
              <w:rPr>
                <w:rFonts w:ascii="Palatino Linotype" w:hAnsi="Palatino Linotype"/>
              </w:rPr>
              <w:t>**:</w:t>
            </w:r>
          </w:p>
        </w:tc>
        <w:tc>
          <w:tcPr>
            <w:tcW w:w="4672" w:type="dxa"/>
          </w:tcPr>
          <w:p w14:paraId="586189C8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63DA424C" w14:textId="77777777" w:rsidTr="0064440C">
        <w:trPr>
          <w:jc w:val="center"/>
        </w:trPr>
        <w:tc>
          <w:tcPr>
            <w:tcW w:w="4672" w:type="dxa"/>
            <w:vAlign w:val="bottom"/>
          </w:tcPr>
          <w:p w14:paraId="73F824C5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Sənəddə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göstərilən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son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müddətlər</w:t>
            </w:r>
            <w:proofErr w:type="spellEnd"/>
            <w:r w:rsidRPr="004E09E6">
              <w:rPr>
                <w:rFonts w:ascii="Palatino Linotype" w:hAnsi="Palatino Linotype"/>
              </w:rPr>
              <w:t>**:</w:t>
            </w:r>
          </w:p>
        </w:tc>
        <w:tc>
          <w:tcPr>
            <w:tcW w:w="4672" w:type="dxa"/>
          </w:tcPr>
          <w:p w14:paraId="11A78D09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28A46701" w14:textId="77777777" w:rsidTr="0064440C">
        <w:trPr>
          <w:jc w:val="center"/>
        </w:trPr>
        <w:tc>
          <w:tcPr>
            <w:tcW w:w="4672" w:type="dxa"/>
            <w:vAlign w:val="bottom"/>
          </w:tcPr>
          <w:p w14:paraId="472E4802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Sənədin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xarakteri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məqsədi</w:t>
            </w:r>
            <w:proofErr w:type="spellEnd"/>
            <w:r w:rsidRPr="004E09E6">
              <w:rPr>
                <w:rFonts w:ascii="Palatino Linotype" w:hAnsi="Palatino Linotype"/>
              </w:rPr>
              <w:t>**:</w:t>
            </w:r>
          </w:p>
        </w:tc>
        <w:tc>
          <w:tcPr>
            <w:tcW w:w="4672" w:type="dxa"/>
          </w:tcPr>
          <w:p w14:paraId="558D4BDE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</w:tbl>
    <w:p w14:paraId="461065A8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7E18C521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 xml:space="preserve">** </w:t>
      </w:r>
      <w:proofErr w:type="spellStart"/>
      <w:r w:rsidRPr="004E09E6">
        <w:rPr>
          <w:rFonts w:ascii="Palatino Linotype" w:hAnsi="Palatino Linotype"/>
        </w:rPr>
        <w:t>uyğun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seçilməklə</w:t>
      </w:r>
      <w:proofErr w:type="spellEnd"/>
    </w:p>
    <w:p w14:paraId="174F80CC" w14:textId="77777777" w:rsidR="00BA3E5C" w:rsidRPr="004E09E6" w:rsidRDefault="00BA3E5C" w:rsidP="00BA3E5C">
      <w:pPr>
        <w:ind w:firstLine="567"/>
        <w:jc w:val="both"/>
        <w:rPr>
          <w:rFonts w:ascii="Palatino Linotype" w:hAnsi="Palatino Linotype"/>
        </w:rPr>
      </w:pPr>
      <w:r w:rsidRPr="004E09E6">
        <w:rPr>
          <w:rFonts w:ascii="Palatino Linotype" w:hAnsi="Palatino Linotype"/>
        </w:rPr>
        <w:t>□ QEYRİ-MƏHKƏMƏ SƏNƏDİ**</w:t>
      </w:r>
    </w:p>
    <w:p w14:paraId="600CC4AF" w14:textId="77777777" w:rsidR="00BA3E5C" w:rsidRPr="004E09E6" w:rsidRDefault="00BA3E5C" w:rsidP="00BA3E5C">
      <w:pPr>
        <w:rPr>
          <w:rFonts w:ascii="Palatino Linotype" w:hAnsi="Palatino Linotyp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A3E5C" w:rsidRPr="004E09E6" w14:paraId="6BD88518" w14:textId="77777777" w:rsidTr="0064440C">
        <w:trPr>
          <w:jc w:val="center"/>
        </w:trPr>
        <w:tc>
          <w:tcPr>
            <w:tcW w:w="4672" w:type="dxa"/>
            <w:vAlign w:val="bottom"/>
          </w:tcPr>
          <w:p w14:paraId="64E25EB7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Sənədin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xarakteri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və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məqsədi</w:t>
            </w:r>
            <w:proofErr w:type="spellEnd"/>
            <w:r w:rsidRPr="004E09E6">
              <w:rPr>
                <w:rFonts w:ascii="Palatino Linotype" w:hAnsi="Palatino Linotype"/>
              </w:rPr>
              <w:t>:</w:t>
            </w:r>
          </w:p>
        </w:tc>
        <w:tc>
          <w:tcPr>
            <w:tcW w:w="4672" w:type="dxa"/>
          </w:tcPr>
          <w:p w14:paraId="5B5876F5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  <w:tr w:rsidR="00BA3E5C" w:rsidRPr="004E09E6" w14:paraId="579411FC" w14:textId="77777777" w:rsidTr="0064440C">
        <w:trPr>
          <w:jc w:val="center"/>
        </w:trPr>
        <w:tc>
          <w:tcPr>
            <w:tcW w:w="4672" w:type="dxa"/>
            <w:vAlign w:val="center"/>
          </w:tcPr>
          <w:p w14:paraId="6C76DFBA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  <w:proofErr w:type="spellStart"/>
            <w:r w:rsidRPr="004E09E6">
              <w:rPr>
                <w:rFonts w:ascii="Palatino Linotype" w:hAnsi="Palatino Linotype"/>
              </w:rPr>
              <w:t>Sənəddə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göstərilən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sön</w:t>
            </w:r>
            <w:proofErr w:type="spellEnd"/>
            <w:r w:rsidRPr="004E09E6">
              <w:rPr>
                <w:rFonts w:ascii="Palatino Linotype" w:hAnsi="Palatino Linotype"/>
              </w:rPr>
              <w:t xml:space="preserve"> </w:t>
            </w:r>
            <w:proofErr w:type="spellStart"/>
            <w:r w:rsidRPr="004E09E6">
              <w:rPr>
                <w:rFonts w:ascii="Palatino Linotype" w:hAnsi="Palatino Linotype"/>
              </w:rPr>
              <w:t>müddətlər</w:t>
            </w:r>
            <w:proofErr w:type="spellEnd"/>
            <w:r w:rsidRPr="004E09E6">
              <w:rPr>
                <w:rFonts w:ascii="Palatino Linotype" w:hAnsi="Palatino Linotype"/>
              </w:rPr>
              <w:t>**:</w:t>
            </w:r>
          </w:p>
        </w:tc>
        <w:tc>
          <w:tcPr>
            <w:tcW w:w="4672" w:type="dxa"/>
          </w:tcPr>
          <w:p w14:paraId="2771E612" w14:textId="77777777" w:rsidR="00BA3E5C" w:rsidRPr="004E09E6" w:rsidRDefault="00BA3E5C" w:rsidP="0064440C">
            <w:pPr>
              <w:rPr>
                <w:rFonts w:ascii="Palatino Linotype" w:hAnsi="Palatino Linotype"/>
              </w:rPr>
            </w:pPr>
          </w:p>
        </w:tc>
      </w:tr>
    </w:tbl>
    <w:p w14:paraId="6682DB65" w14:textId="77777777" w:rsidR="00BA3E5C" w:rsidRPr="004E09E6" w:rsidRDefault="00BA3E5C" w:rsidP="00BA3E5C">
      <w:pPr>
        <w:rPr>
          <w:rFonts w:ascii="Palatino Linotype" w:hAnsi="Palatino Linotype"/>
        </w:rPr>
      </w:pPr>
    </w:p>
    <w:p w14:paraId="45278C48" w14:textId="77777777" w:rsidR="00BA3E5C" w:rsidRPr="004E09E6" w:rsidRDefault="00BA3E5C" w:rsidP="00BA3E5C">
      <w:pPr>
        <w:rPr>
          <w:rFonts w:ascii="Palatino Linotype" w:hAnsi="Palatino Linotype"/>
          <w:lang w:val="en-US"/>
        </w:rPr>
      </w:pPr>
      <w:r w:rsidRPr="004E09E6">
        <w:rPr>
          <w:rFonts w:ascii="Palatino Linotype" w:hAnsi="Palatino Linotype"/>
        </w:rPr>
        <w:t xml:space="preserve">** </w:t>
      </w:r>
      <w:proofErr w:type="spellStart"/>
      <w:r w:rsidRPr="004E09E6">
        <w:rPr>
          <w:rFonts w:ascii="Palatino Linotype" w:hAnsi="Palatino Linotype"/>
        </w:rPr>
        <w:t>uyğun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olan</w:t>
      </w:r>
      <w:proofErr w:type="spellEnd"/>
      <w:r w:rsidRPr="004E09E6">
        <w:rPr>
          <w:rFonts w:ascii="Palatino Linotype" w:hAnsi="Palatino Linotype"/>
        </w:rPr>
        <w:t xml:space="preserve"> </w:t>
      </w:r>
      <w:proofErr w:type="spellStart"/>
      <w:r w:rsidRPr="004E09E6">
        <w:rPr>
          <w:rFonts w:ascii="Palatino Linotype" w:hAnsi="Palatino Linotype"/>
        </w:rPr>
        <w:t>seçilməklə</w:t>
      </w:r>
      <w:proofErr w:type="spellEnd"/>
    </w:p>
    <w:p w14:paraId="1B6DA96E" w14:textId="77777777" w:rsidR="00202D09" w:rsidRDefault="00202D09"/>
    <w:sectPr w:rsidR="00202D09" w:rsidSect="0085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81"/>
    <w:rsid w:val="00085F81"/>
    <w:rsid w:val="00202D09"/>
    <w:rsid w:val="00492B4D"/>
    <w:rsid w:val="008534D9"/>
    <w:rsid w:val="00952163"/>
    <w:rsid w:val="00B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A944-BBF3-4325-A8C1-03830800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z-Latn-A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5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</dc:creator>
  <cp:keywords/>
  <dc:description/>
  <cp:lastModifiedBy>Nargiz</cp:lastModifiedBy>
  <cp:revision>2</cp:revision>
  <dcterms:created xsi:type="dcterms:W3CDTF">2024-04-24T13:59:00Z</dcterms:created>
  <dcterms:modified xsi:type="dcterms:W3CDTF">2024-04-24T13:59:00Z</dcterms:modified>
</cp:coreProperties>
</file>